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85" w:rsidRPr="00757185" w:rsidRDefault="00FC229F" w:rsidP="00757185">
      <w:pPr>
        <w:shd w:val="clear" w:color="auto" w:fill="FFFFFF"/>
        <w:rPr>
          <w:rFonts w:ascii="Raleway" w:eastAsia="Times New Roman" w:hAnsi="Raleway" w:cs="Times New Roman"/>
          <w:color w:val="8E8E8E"/>
          <w:sz w:val="23"/>
          <w:szCs w:val="23"/>
        </w:rPr>
      </w:pPr>
      <w:r w:rsidRPr="00FC229F">
        <w:rPr>
          <w:rFonts w:ascii="Raleway" w:eastAsia="Times New Roman" w:hAnsi="Raleway" w:cs="Times New Roman"/>
          <w:color w:val="8E8E8E"/>
          <w:sz w:val="27"/>
          <w:szCs w:val="27"/>
        </w:rPr>
        <w:br/>
      </w:r>
      <w:r w:rsidR="00757185" w:rsidRPr="00757185">
        <w:rPr>
          <w:rFonts w:ascii="Raleway" w:eastAsia="Times New Roman" w:hAnsi="Raleway" w:cs="Times New Roman"/>
          <w:color w:val="8E8E8E"/>
        </w:rPr>
        <w:t>"What are the keys of the Priesthood?"</w:t>
      </w:r>
      <w:r w:rsidR="00757185" w:rsidRPr="00757185">
        <w:rPr>
          <w:rFonts w:ascii="Raleway" w:eastAsia="Times New Roman" w:hAnsi="Raleway" w:cs="Times New Roman"/>
          <w:color w:val="8E8E8E"/>
        </w:rPr>
        <w:br/>
      </w:r>
      <w:r w:rsidR="00757185" w:rsidRPr="00757185">
        <w:rPr>
          <w:rFonts w:ascii="Raleway" w:eastAsia="Times New Roman" w:hAnsi="Raleway" w:cs="Times New Roman"/>
          <w:color w:val="8E8E8E"/>
        </w:rPr>
        <w:br/>
        <w:t>We just had a sacrament meeting with talks surrounding this topic.  One of the speakers likened the keys to the priesthood to keys to a car.  If you think of the priesthood as the car and priesthood keys as the keys to the car its a great analogy. Without the car keys you can't use the car.  It won't start or move.  Without priesthood keys the priesthood doesn't perform its purpose.</w:t>
      </w:r>
      <w:r w:rsidR="00757185" w:rsidRPr="00757185">
        <w:rPr>
          <w:rFonts w:ascii="Raleway" w:eastAsia="Times New Roman" w:hAnsi="Raleway" w:cs="Times New Roman"/>
          <w:color w:val="8E8E8E"/>
        </w:rPr>
        <w:br/>
      </w:r>
      <w:r w:rsidR="00757185" w:rsidRPr="00757185">
        <w:rPr>
          <w:rFonts w:ascii="Raleway" w:eastAsia="Times New Roman" w:hAnsi="Raleway" w:cs="Times New Roman"/>
          <w:color w:val="8E8E8E"/>
        </w:rPr>
        <w:br/>
        <w:t>This Sunday is also Father's Day so you can easily tie in our love for Fathers when we study the priesthood. (Being sensitive of course to those girls who may not have a priesthood holder in the home)</w:t>
      </w:r>
      <w:r w:rsidR="00757185" w:rsidRPr="00757185">
        <w:rPr>
          <w:rFonts w:ascii="Raleway" w:eastAsia="Times New Roman" w:hAnsi="Raleway" w:cs="Times New Roman"/>
          <w:color w:val="8E8E8E"/>
        </w:rPr>
        <w:br/>
      </w:r>
      <w:r w:rsidR="00757185" w:rsidRPr="00757185">
        <w:rPr>
          <w:rFonts w:ascii="Raleway" w:eastAsia="Times New Roman" w:hAnsi="Raleway" w:cs="Times New Roman"/>
          <w:color w:val="8E8E8E"/>
        </w:rPr>
        <w:br/>
        <w:t>The Video suggested in the outline</w:t>
      </w:r>
      <w:r w:rsidR="00757185" w:rsidRPr="00757185">
        <w:rPr>
          <w:rFonts w:ascii="Raleway" w:eastAsia="Times New Roman" w:hAnsi="Raleway" w:cs="Times New Roman"/>
          <w:color w:val="8E8E8E"/>
        </w:rPr>
        <w:fldChar w:fldCharType="begin"/>
      </w:r>
      <w:r w:rsidR="00757185" w:rsidRPr="00757185">
        <w:rPr>
          <w:rFonts w:ascii="Raleway" w:eastAsia="Times New Roman" w:hAnsi="Raleway" w:cs="Times New Roman"/>
          <w:color w:val="8E8E8E"/>
        </w:rPr>
        <w:instrText xml:space="preserve"> HYPERLINK "https://www.lds.org/youth/learn/yw/priesthood-keys/keys?lang=eng" \l "video=the-restoration-of-priesthood-keys" \t "_blank" </w:instrText>
      </w:r>
      <w:r w:rsidR="00757185" w:rsidRPr="00757185">
        <w:rPr>
          <w:rFonts w:ascii="Raleway" w:eastAsia="Times New Roman" w:hAnsi="Raleway" w:cs="Times New Roman"/>
          <w:color w:val="8E8E8E"/>
        </w:rPr>
      </w:r>
      <w:r w:rsidR="00757185" w:rsidRPr="00757185">
        <w:rPr>
          <w:rFonts w:ascii="Raleway" w:eastAsia="Times New Roman" w:hAnsi="Raleway" w:cs="Times New Roman"/>
          <w:color w:val="8E8E8E"/>
        </w:rPr>
        <w:fldChar w:fldCharType="separate"/>
      </w:r>
      <w:r w:rsidR="00757185" w:rsidRPr="00757185">
        <w:rPr>
          <w:rFonts w:ascii="Raleway" w:eastAsia="Times New Roman" w:hAnsi="Raleway" w:cs="Times New Roman"/>
          <w:color w:val="5B72DC"/>
          <w:u w:val="single"/>
        </w:rPr>
        <w:t> "Restoration of Priesthood Keys"</w:t>
      </w:r>
      <w:r w:rsidR="00757185" w:rsidRPr="00757185">
        <w:rPr>
          <w:rFonts w:ascii="Raleway" w:eastAsia="Times New Roman" w:hAnsi="Raleway" w:cs="Times New Roman"/>
          <w:color w:val="8E8E8E"/>
        </w:rPr>
        <w:fldChar w:fldCharType="end"/>
      </w:r>
      <w:r w:rsidR="00757185" w:rsidRPr="00757185">
        <w:rPr>
          <w:rFonts w:ascii="Raleway" w:eastAsia="Times New Roman" w:hAnsi="Raleway" w:cs="Times New Roman"/>
          <w:color w:val="8E8E8E"/>
        </w:rPr>
        <w:t> is a short 2 minute video.  It shows Elder L. Tom Perry discussing the keys of the priesthood.  It is a great short visual if you would like to use it. </w:t>
      </w:r>
      <w:r w:rsidR="00757185" w:rsidRPr="00757185">
        <w:rPr>
          <w:rFonts w:ascii="Raleway" w:eastAsia="Times New Roman" w:hAnsi="Raleway" w:cs="Times New Roman"/>
          <w:color w:val="8E8E8E"/>
          <w:sz w:val="23"/>
          <w:szCs w:val="23"/>
        </w:rPr>
        <w:br/>
      </w:r>
      <w:r w:rsidR="00757185" w:rsidRPr="00757185">
        <w:rPr>
          <w:rFonts w:ascii="Raleway" w:eastAsia="Times New Roman" w:hAnsi="Raleway" w:cs="Times New Roman"/>
          <w:color w:val="8E8E8E"/>
          <w:sz w:val="23"/>
          <w:szCs w:val="23"/>
        </w:rPr>
        <w:br/>
      </w:r>
      <w:r w:rsidR="00757185" w:rsidRPr="00757185">
        <w:rPr>
          <w:rFonts w:ascii="Raleway" w:eastAsia="Times New Roman" w:hAnsi="Raleway" w:cs="Times New Roman"/>
          <w:color w:val="8E8E8E"/>
          <w:sz w:val="23"/>
          <w:szCs w:val="23"/>
        </w:rPr>
        <w:br/>
      </w:r>
      <w:r w:rsidR="00757185" w:rsidRPr="00757185">
        <w:rPr>
          <w:rFonts w:ascii="Raleway" w:eastAsia="Times New Roman" w:hAnsi="Raleway" w:cs="Times New Roman"/>
          <w:color w:val="8E8E8E"/>
          <w:sz w:val="23"/>
          <w:szCs w:val="23"/>
        </w:rPr>
        <w:br/>
      </w:r>
      <w:r w:rsidR="00757185" w:rsidRPr="00757185">
        <w:rPr>
          <w:rFonts w:ascii="Raleway" w:eastAsia="Times New Roman" w:hAnsi="Raleway" w:cs="Times New Roman"/>
          <w:color w:val="8E8E8E"/>
          <w:sz w:val="23"/>
          <w:szCs w:val="23"/>
        </w:rPr>
        <w:br/>
      </w:r>
      <w:r w:rsidR="00757185" w:rsidRPr="00757185">
        <w:rPr>
          <w:rFonts w:ascii="Raleway" w:eastAsia="Times New Roman" w:hAnsi="Raleway" w:cs="Times New Roman"/>
          <w:color w:val="8E8E8E"/>
        </w:rPr>
        <w:t xml:space="preserve">The handout is designed to be printed as a </w:t>
      </w:r>
      <w:proofErr w:type="spellStart"/>
      <w:r w:rsidR="00757185" w:rsidRPr="00757185">
        <w:rPr>
          <w:rFonts w:ascii="Raleway" w:eastAsia="Times New Roman" w:hAnsi="Raleway" w:cs="Times New Roman"/>
          <w:color w:val="8E8E8E"/>
        </w:rPr>
        <w:t>4X6</w:t>
      </w:r>
      <w:proofErr w:type="spellEnd"/>
      <w:r w:rsidR="00757185" w:rsidRPr="00757185">
        <w:rPr>
          <w:rFonts w:ascii="Raleway" w:eastAsia="Times New Roman" w:hAnsi="Raleway" w:cs="Times New Roman"/>
          <w:color w:val="8E8E8E"/>
          <w:sz w:val="23"/>
          <w:szCs w:val="23"/>
        </w:rPr>
        <w:br/>
      </w:r>
      <w:proofErr w:type="gramStart"/>
      <w:r w:rsidR="00757185" w:rsidRPr="00757185">
        <w:rPr>
          <w:rFonts w:ascii="Raleway" w:eastAsia="Times New Roman" w:hAnsi="Raleway" w:cs="Times New Roman"/>
          <w:color w:val="8E8E8E"/>
        </w:rPr>
        <w:t>Have</w:t>
      </w:r>
      <w:proofErr w:type="gramEnd"/>
      <w:r w:rsidR="00757185" w:rsidRPr="00757185">
        <w:rPr>
          <w:rFonts w:ascii="Raleway" w:eastAsia="Times New Roman" w:hAnsi="Raleway" w:cs="Times New Roman"/>
          <w:color w:val="8E8E8E"/>
        </w:rPr>
        <w:t xml:space="preserve"> a great lesson!</w:t>
      </w:r>
      <w:r w:rsidR="00757185" w:rsidRPr="00757185">
        <w:rPr>
          <w:rFonts w:ascii="Raleway" w:eastAsia="Times New Roman" w:hAnsi="Raleway" w:cs="Times New Roman"/>
          <w:color w:val="8E8E8E"/>
        </w:rPr>
        <w:br/>
      </w:r>
    </w:p>
    <w:p w:rsidR="00757185" w:rsidRPr="00757185" w:rsidRDefault="00757185" w:rsidP="00757185">
      <w:pPr>
        <w:rPr>
          <w:rFonts w:ascii="Times" w:eastAsia="Times New Roman" w:hAnsi="Times" w:cs="Times New Roman"/>
          <w:sz w:val="20"/>
          <w:szCs w:val="20"/>
        </w:rPr>
      </w:pPr>
      <w:r w:rsidRPr="00757185">
        <w:rPr>
          <w:rFonts w:ascii="Times" w:eastAsia="Times New Roman" w:hAnsi="Times" w:cs="Times New Roman"/>
          <w:sz w:val="20"/>
          <w:szCs w:val="20"/>
        </w:rPr>
        <w:pict>
          <v:rect id="_x0000_i1025" style="width:684pt;height:1.5pt" o:hrpct="0" o:hrstd="t" o:hrnoshade="t" o:hr="t" fillcolor="#8e8e8e" stroked="f"/>
        </w:pict>
      </w:r>
    </w:p>
    <w:p w:rsidR="00757185" w:rsidRPr="00757185" w:rsidRDefault="00757185" w:rsidP="00757185">
      <w:pPr>
        <w:shd w:val="clear" w:color="auto" w:fill="FFFFFF"/>
        <w:rPr>
          <w:rFonts w:ascii="Raleway" w:eastAsia="Times New Roman" w:hAnsi="Raleway" w:cs="Times New Roman"/>
          <w:color w:val="8E8E8E"/>
          <w:sz w:val="23"/>
          <w:szCs w:val="23"/>
        </w:rPr>
      </w:pPr>
    </w:p>
    <w:p w:rsidR="0077469A" w:rsidRPr="0077469A" w:rsidRDefault="0077469A" w:rsidP="0077469A">
      <w:pPr>
        <w:rPr>
          <w:rFonts w:ascii="Times" w:eastAsia="Times New Roman" w:hAnsi="Times" w:cs="Times New Roman"/>
          <w:sz w:val="20"/>
          <w:szCs w:val="20"/>
        </w:rPr>
      </w:pPr>
    </w:p>
    <w:p w:rsidR="005F1D05" w:rsidRPr="005F1D05" w:rsidRDefault="005F1D05" w:rsidP="005F1D05">
      <w:pPr>
        <w:rPr>
          <w:rFonts w:ascii="Times" w:eastAsia="Times New Roman" w:hAnsi="Times" w:cs="Times New Roman"/>
          <w:sz w:val="20"/>
          <w:szCs w:val="20"/>
        </w:rPr>
      </w:pPr>
      <w:bookmarkStart w:id="0" w:name="_GoBack"/>
      <w:bookmarkEnd w:id="0"/>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aleway">
    <w:panose1 w:val="020B0003030101060003"/>
    <w:charset w:val="00"/>
    <w:family w:val="auto"/>
    <w:pitch w:val="variable"/>
    <w:sig w:usb0="A00000BF" w:usb1="5000005B"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5F1D05"/>
    <w:rsid w:val="00654B86"/>
    <w:rsid w:val="00757185"/>
    <w:rsid w:val="0077469A"/>
    <w:rsid w:val="00B628B2"/>
    <w:rsid w:val="00CE77FD"/>
    <w:rsid w:val="00D52596"/>
    <w:rsid w:val="00D609B2"/>
    <w:rsid w:val="00DA237E"/>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Macintosh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2017-11-22T03:00:00Z</dcterms:created>
  <dcterms:modified xsi:type="dcterms:W3CDTF">2017-11-22T03:00:00Z</dcterms:modified>
</cp:coreProperties>
</file>